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E3F" w:rsidP="00EA6E3F" w:rsidRDefault="00426391" w14:paraId="36B669A8" w14:textId="77777777">
      <w:pPr>
        <w:jc w:val="center"/>
        <w:rPr>
          <w:rFonts w:ascii="Arial" w:hAnsi="Arial" w:cs="Arial"/>
          <w:b/>
          <w:bCs/>
          <w:lang w:val="en-US"/>
        </w:rPr>
      </w:pPr>
      <w:r w:rsidRPr="007919A3">
        <w:rPr>
          <w:rFonts w:ascii="Arial" w:hAnsi="Arial" w:cs="Arial"/>
          <w:b/>
          <w:bCs/>
          <w:lang w:val="en-US"/>
        </w:rPr>
        <w:t xml:space="preserve">DRAFT Agenda, Taskforce </w:t>
      </w:r>
      <w:r w:rsidR="00FE43B1">
        <w:rPr>
          <w:rFonts w:ascii="Arial" w:hAnsi="Arial" w:cs="Arial"/>
          <w:b/>
          <w:bCs/>
          <w:lang w:val="en-US"/>
        </w:rPr>
        <w:t>30</w:t>
      </w:r>
      <w:r w:rsidRPr="007919A3">
        <w:rPr>
          <w:rFonts w:ascii="Arial" w:hAnsi="Arial" w:cs="Arial"/>
          <w:b/>
          <w:bCs/>
          <w:vertAlign w:val="superscript"/>
          <w:lang w:val="en-US"/>
        </w:rPr>
        <w:t>th</w:t>
      </w:r>
      <w:r w:rsidRPr="007919A3">
        <w:rPr>
          <w:rFonts w:ascii="Arial" w:hAnsi="Arial" w:cs="Arial"/>
          <w:b/>
          <w:bCs/>
          <w:lang w:val="en-US"/>
        </w:rPr>
        <w:t xml:space="preserve"> in-person plenary</w:t>
      </w:r>
    </w:p>
    <w:p w:rsidRPr="00402A8E" w:rsidR="00426391" w:rsidP="00426391" w:rsidRDefault="00EA6E3F" w14:paraId="14A64AA1" w14:textId="534B83B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Dates: </w:t>
      </w:r>
      <w:r w:rsidRPr="00402A8E" w:rsidR="00FE43B1">
        <w:rPr>
          <w:rFonts w:ascii="Arial" w:hAnsi="Arial" w:cs="Arial"/>
          <w:lang w:val="en-US"/>
        </w:rPr>
        <w:t>23</w:t>
      </w:r>
      <w:r w:rsidRPr="00402A8E">
        <w:rPr>
          <w:rFonts w:ascii="Arial" w:hAnsi="Arial" w:cs="Arial"/>
          <w:lang w:val="en-US"/>
        </w:rPr>
        <w:t xml:space="preserve"> June </w:t>
      </w:r>
      <w:r w:rsidRPr="00402A8E" w:rsidR="00FE43B1">
        <w:rPr>
          <w:rFonts w:ascii="Arial" w:hAnsi="Arial" w:cs="Arial"/>
          <w:lang w:val="en-US"/>
        </w:rPr>
        <w:t>-</w:t>
      </w:r>
      <w:r w:rsidRPr="00402A8E" w:rsidR="00402A8E">
        <w:rPr>
          <w:rFonts w:ascii="Arial" w:hAnsi="Arial" w:cs="Arial"/>
          <w:lang w:val="en-US"/>
        </w:rPr>
        <w:t xml:space="preserve"> </w:t>
      </w:r>
      <w:r w:rsidRPr="00402A8E" w:rsidR="00FE43B1">
        <w:rPr>
          <w:rFonts w:ascii="Arial" w:hAnsi="Arial" w:cs="Arial"/>
          <w:lang w:val="en-US"/>
        </w:rPr>
        <w:t>24 June 2025</w:t>
      </w:r>
    </w:p>
    <w:p w:rsidR="00426391" w:rsidP="00426391" w:rsidRDefault="00285D0D" w14:paraId="4A89C2ED" w14:textId="72118278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 xml:space="preserve">Location: </w:t>
      </w:r>
      <w:r w:rsidRPr="00EA6E3F">
        <w:rPr>
          <w:rFonts w:ascii="Arial" w:hAnsi="Arial" w:cs="Arial"/>
        </w:rPr>
        <w:t>Bank of America offices, 2 King Edward Street</w:t>
      </w:r>
      <w:r w:rsidRPr="00EA6E3F" w:rsidR="00EA6E3F">
        <w:rPr>
          <w:rFonts w:ascii="Arial" w:hAnsi="Arial" w:cs="Arial"/>
        </w:rPr>
        <w:t>, London EC1A 1HQ</w:t>
      </w:r>
    </w:p>
    <w:p w:rsidRPr="007919A3" w:rsidR="00402A8E" w:rsidP="00426391" w:rsidRDefault="00402A8E" w14:paraId="75A9D92E" w14:textId="77777777">
      <w:pPr>
        <w:rPr>
          <w:rFonts w:ascii="Arial" w:hAnsi="Arial" w:cs="Arial"/>
          <w:b/>
          <w:bCs/>
          <w:lang w:val="en-US"/>
        </w:rPr>
      </w:pPr>
    </w:p>
    <w:p w:rsidRPr="007919A3" w:rsidR="00426391" w:rsidP="00426391" w:rsidRDefault="00402A8E" w14:paraId="484726A2" w14:textId="13E5FF7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Day 1 </w:t>
      </w:r>
      <w:r w:rsidR="0044496F">
        <w:rPr>
          <w:rFonts w:ascii="Arial" w:hAnsi="Arial" w:cs="Arial"/>
          <w:b/>
          <w:bCs/>
          <w:lang w:val="en-US"/>
        </w:rPr>
        <w:t>–</w:t>
      </w:r>
      <w:r>
        <w:rPr>
          <w:rFonts w:ascii="Arial" w:hAnsi="Arial" w:cs="Arial"/>
          <w:b/>
          <w:bCs/>
          <w:lang w:val="en-US"/>
        </w:rPr>
        <w:t xml:space="preserve"> </w:t>
      </w:r>
      <w:r w:rsidR="00FE43B1">
        <w:rPr>
          <w:rFonts w:ascii="Arial" w:hAnsi="Arial" w:cs="Arial"/>
          <w:b/>
          <w:bCs/>
          <w:lang w:val="en-US"/>
        </w:rPr>
        <w:t>Monday 23 June</w:t>
      </w:r>
      <w:r w:rsidRPr="007919A3" w:rsidR="00426391">
        <w:rPr>
          <w:rFonts w:ascii="Arial" w:hAnsi="Arial" w:cs="Arial"/>
          <w:b/>
          <w:bCs/>
          <w:lang w:val="en-US"/>
        </w:rPr>
        <w:t xml:space="preserve"> 202</w:t>
      </w:r>
      <w:r w:rsidR="00FE43B1">
        <w:rPr>
          <w:rFonts w:ascii="Arial" w:hAnsi="Arial" w:cs="Arial"/>
          <w:b/>
          <w:bCs/>
          <w:lang w:val="en-US"/>
        </w:rPr>
        <w:t>5</w:t>
      </w:r>
      <w:r w:rsidR="00CC48B2">
        <w:rPr>
          <w:rFonts w:ascii="Arial" w:hAnsi="Arial" w:cs="Arial"/>
          <w:b/>
          <w:bCs/>
          <w:lang w:val="en-US"/>
        </w:rPr>
        <w:t xml:space="preserve"> (13:15 start)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4111"/>
        <w:gridCol w:w="1508"/>
      </w:tblGrid>
      <w:tr w:rsidRPr="007919A3" w:rsidR="00426391" w:rsidTr="00BE6E6F" w14:paraId="021D60C7" w14:textId="6B9C8992">
        <w:tc>
          <w:tcPr>
            <w:tcW w:w="1701" w:type="dxa"/>
          </w:tcPr>
          <w:p w:rsidRPr="007919A3" w:rsidR="00426391" w:rsidP="00426391" w:rsidRDefault="00426391" w14:paraId="6858A74B" w14:textId="2420CE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919A3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  <w:tc>
          <w:tcPr>
            <w:tcW w:w="1701" w:type="dxa"/>
          </w:tcPr>
          <w:p w:rsidRPr="007919A3" w:rsidR="00426391" w:rsidP="00426391" w:rsidRDefault="00426391" w14:paraId="1E217042" w14:textId="05A185F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919A3">
              <w:rPr>
                <w:rFonts w:ascii="Arial" w:hAnsi="Arial" w:cs="Arial"/>
                <w:b/>
                <w:bCs/>
                <w:lang w:val="en-US"/>
              </w:rPr>
              <w:t>Session type</w:t>
            </w:r>
          </w:p>
        </w:tc>
        <w:tc>
          <w:tcPr>
            <w:tcW w:w="4111" w:type="dxa"/>
          </w:tcPr>
          <w:p w:rsidRPr="007919A3" w:rsidR="00426391" w:rsidP="00426391" w:rsidRDefault="00426391" w14:paraId="2C16CF59" w14:textId="5689792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919A3">
              <w:rPr>
                <w:rFonts w:ascii="Arial" w:hAnsi="Arial" w:cs="Arial"/>
                <w:b/>
                <w:bCs/>
                <w:lang w:val="en-US"/>
              </w:rPr>
              <w:t>Focus</w:t>
            </w:r>
          </w:p>
        </w:tc>
        <w:tc>
          <w:tcPr>
            <w:tcW w:w="1508" w:type="dxa"/>
          </w:tcPr>
          <w:p w:rsidRPr="007919A3" w:rsidR="00426391" w:rsidP="00426391" w:rsidRDefault="009F44CC" w14:paraId="6F56A3D7" w14:textId="5FF123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919A3">
              <w:rPr>
                <w:rFonts w:ascii="Arial" w:hAnsi="Arial" w:cs="Arial"/>
                <w:b/>
                <w:bCs/>
                <w:lang w:val="en-US"/>
              </w:rPr>
              <w:t>L</w:t>
            </w:r>
            <w:r w:rsidRPr="007919A3" w:rsidR="00426391">
              <w:rPr>
                <w:rFonts w:ascii="Arial" w:hAnsi="Arial" w:cs="Arial"/>
                <w:b/>
                <w:bCs/>
                <w:lang w:val="en-US"/>
              </w:rPr>
              <w:t>ead</w:t>
            </w:r>
          </w:p>
        </w:tc>
      </w:tr>
      <w:tr w:rsidRPr="007919A3" w:rsidR="000F7D1B" w:rsidTr="00102424" w14:paraId="04B8A939" w14:textId="77777777">
        <w:tc>
          <w:tcPr>
            <w:tcW w:w="1701" w:type="dxa"/>
            <w:shd w:val="clear" w:color="auto" w:fill="D9D9D9" w:themeFill="background1" w:themeFillShade="D9"/>
          </w:tcPr>
          <w:p w:rsidRPr="007919A3" w:rsidR="000F7D1B" w:rsidP="00426391" w:rsidRDefault="00402A8E" w14:paraId="018D4A69" w14:textId="229D7D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BE6E6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:</w:t>
            </w:r>
            <w:r w:rsidR="00BE6E6F">
              <w:rPr>
                <w:rFonts w:ascii="Arial" w:hAnsi="Arial" w:cs="Arial"/>
                <w:lang w:val="en-US"/>
              </w:rPr>
              <w:t>00-13:</w:t>
            </w:r>
            <w:r w:rsidR="00CC48B2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7919A3" w:rsidR="000F7D1B" w:rsidP="00426391" w:rsidRDefault="000F7D1B" w14:paraId="246C5DE9" w14:textId="7886BF13">
            <w:p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Arrival</w:t>
            </w:r>
            <w:r w:rsidR="00BE6E6F">
              <w:rPr>
                <w:rFonts w:ascii="Arial" w:hAnsi="Arial" w:cs="Arial"/>
                <w:lang w:val="en-US"/>
              </w:rPr>
              <w:t xml:space="preserve"> (lunch provided)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Pr="007919A3" w:rsidR="007919A3" w:rsidP="007919A3" w:rsidRDefault="008F2DF4" w14:paraId="6C5B7D39" w14:textId="2CA0D388">
            <w:pPr>
              <w:rPr>
                <w:rFonts w:ascii="Arial" w:hAnsi="Arial" w:cs="Arial"/>
                <w:lang w:val="en-US"/>
              </w:rPr>
            </w:pPr>
            <w:r w:rsidRPr="00EA6E3F">
              <w:rPr>
                <w:rFonts w:ascii="Arial" w:hAnsi="Arial" w:cs="Arial"/>
              </w:rPr>
              <w:t>Bank of America offices, 2 King Edward Street, London EC1A 1HQ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Pr="007919A3" w:rsidR="000F7D1B" w:rsidP="00426391" w:rsidRDefault="000F7D1B" w14:paraId="0CDFE74A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919A3" w:rsidR="00426391" w:rsidTr="00BE6E6F" w14:paraId="39F49BFA" w14:textId="69D86E68">
        <w:tc>
          <w:tcPr>
            <w:tcW w:w="1701" w:type="dxa"/>
          </w:tcPr>
          <w:p w:rsidRPr="007919A3" w:rsidR="00426391" w:rsidP="00426391" w:rsidRDefault="00BE6E6F" w14:paraId="3C1664CC" w14:textId="7983C1F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13:</w:t>
            </w:r>
            <w:r w:rsidR="00CC48B2">
              <w:rPr>
                <w:rFonts w:ascii="Arial" w:hAnsi="Arial" w:cs="Arial"/>
                <w:lang w:val="en-US"/>
              </w:rPr>
              <w:t>15</w:t>
            </w:r>
            <w:r>
              <w:rPr>
                <w:rFonts w:ascii="Arial" w:hAnsi="Arial" w:cs="Arial"/>
                <w:lang w:val="en-US"/>
              </w:rPr>
              <w:t>-14:</w:t>
            </w:r>
            <w:r w:rsidR="00286D38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701" w:type="dxa"/>
          </w:tcPr>
          <w:p w:rsidRPr="007919A3" w:rsidR="00426391" w:rsidP="00426391" w:rsidRDefault="000F7D1B" w14:paraId="364ECC10" w14:textId="3C702EDF">
            <w:p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Plenary</w:t>
            </w:r>
          </w:p>
        </w:tc>
        <w:tc>
          <w:tcPr>
            <w:tcW w:w="4111" w:type="dxa"/>
          </w:tcPr>
          <w:p w:rsidRPr="007919A3" w:rsidR="00426391" w:rsidP="000F7D1B" w:rsidRDefault="000F7D1B" w14:paraId="579E17A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Welcome and introductions</w:t>
            </w:r>
          </w:p>
          <w:p w:rsidRPr="007919A3" w:rsidR="000F7D1B" w:rsidP="000F7D1B" w:rsidRDefault="000F7D1B" w14:paraId="08A2DA0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Agenda</w:t>
            </w:r>
          </w:p>
          <w:p w:rsidRPr="007919A3" w:rsidR="0017134B" w:rsidP="000F7D1B" w:rsidRDefault="0017134B" w14:paraId="1BA39EE6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Secretariat progress update</w:t>
            </w:r>
          </w:p>
          <w:p w:rsidRPr="007919A3" w:rsidR="0017134B" w:rsidP="000F7D1B" w:rsidRDefault="0017134B" w14:paraId="4225A9EC" w14:textId="45579E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Q&amp;A</w:t>
            </w:r>
          </w:p>
        </w:tc>
        <w:tc>
          <w:tcPr>
            <w:tcW w:w="1508" w:type="dxa"/>
          </w:tcPr>
          <w:p w:rsidRPr="007919A3" w:rsidR="00AD129B" w:rsidP="00426391" w:rsidRDefault="00426391" w14:paraId="5A39F504" w14:textId="3247DD2B">
            <w:p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D</w:t>
            </w:r>
            <w:r w:rsidRPr="007919A3" w:rsidR="00004F2D">
              <w:rPr>
                <w:rFonts w:ascii="Arial" w:hAnsi="Arial" w:cs="Arial"/>
                <w:lang w:val="en-US"/>
              </w:rPr>
              <w:t>avid</w:t>
            </w:r>
            <w:r w:rsidR="00A1283C">
              <w:rPr>
                <w:rFonts w:ascii="Arial" w:hAnsi="Arial" w:cs="Arial"/>
                <w:lang w:val="en-US"/>
              </w:rPr>
              <w:t xml:space="preserve"> &amp; </w:t>
            </w:r>
            <w:r w:rsidRPr="007919A3" w:rsidR="00AD129B">
              <w:rPr>
                <w:rFonts w:ascii="Arial" w:hAnsi="Arial" w:cs="Arial"/>
                <w:lang w:val="en-US"/>
              </w:rPr>
              <w:t>T</w:t>
            </w:r>
            <w:r w:rsidRPr="007919A3" w:rsidR="00004F2D">
              <w:rPr>
                <w:rFonts w:ascii="Arial" w:hAnsi="Arial" w:cs="Arial"/>
                <w:lang w:val="en-US"/>
              </w:rPr>
              <w:t>ony</w:t>
            </w:r>
          </w:p>
          <w:p w:rsidRPr="007919A3" w:rsidR="00426391" w:rsidP="00426391" w:rsidRDefault="00426391" w14:paraId="2F107D00" w14:textId="2B65F2C3">
            <w:p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Pr="007919A3" w:rsidR="00426391" w:rsidTr="00BE6E6F" w14:paraId="690DA0EC" w14:textId="26982E16">
        <w:tc>
          <w:tcPr>
            <w:tcW w:w="1701" w:type="dxa"/>
          </w:tcPr>
          <w:p w:rsidRPr="007919A3" w:rsidR="00426391" w:rsidP="00426391" w:rsidRDefault="006544C1" w14:paraId="7810861B" w14:textId="4D017D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14:</w:t>
            </w:r>
            <w:r w:rsidR="00286D38">
              <w:rPr>
                <w:rFonts w:ascii="Arial" w:hAnsi="Arial" w:cs="Arial"/>
                <w:lang w:val="en-US"/>
              </w:rPr>
              <w:t>00</w:t>
            </w:r>
            <w:r>
              <w:rPr>
                <w:rFonts w:ascii="Arial" w:hAnsi="Arial" w:cs="Arial"/>
                <w:lang w:val="en-US"/>
              </w:rPr>
              <w:t>-15:30</w:t>
            </w:r>
          </w:p>
        </w:tc>
        <w:tc>
          <w:tcPr>
            <w:tcW w:w="1701" w:type="dxa"/>
          </w:tcPr>
          <w:p w:rsidRPr="007919A3" w:rsidR="00426391" w:rsidP="00426391" w:rsidRDefault="00817978" w14:paraId="3422AE45" w14:textId="4ABA89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Plenary</w:t>
            </w:r>
            <w:r w:rsidR="00B446A6">
              <w:rPr>
                <w:rFonts w:ascii="Arial" w:hAnsi="Arial" w:cs="Arial"/>
                <w:lang w:val="en-US"/>
              </w:rPr>
              <w:t xml:space="preserve"> / breakouts</w:t>
            </w:r>
          </w:p>
        </w:tc>
        <w:tc>
          <w:tcPr>
            <w:tcW w:w="4111" w:type="dxa"/>
          </w:tcPr>
          <w:p w:rsidRPr="00CE59F9" w:rsidR="005324DE" w:rsidP="00CE59F9" w:rsidRDefault="00F81C5D" w14:paraId="2CF5B42B" w14:textId="0721F62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How should we p</w:t>
            </w:r>
            <w:r w:rsidR="0076644F">
              <w:rPr>
                <w:rFonts w:ascii="Arial" w:hAnsi="Arial" w:cs="Arial"/>
                <w:b/>
                <w:bCs/>
                <w:lang w:val="en-US"/>
              </w:rPr>
              <w:t>osition TNFD</w:t>
            </w:r>
            <w:r>
              <w:rPr>
                <w:rFonts w:ascii="Arial" w:hAnsi="Arial" w:cs="Arial"/>
                <w:b/>
                <w:bCs/>
                <w:lang w:val="en-US"/>
              </w:rPr>
              <w:t>’s recommendations and guidance</w:t>
            </w:r>
            <w:r w:rsidR="0076644F">
              <w:rPr>
                <w:rFonts w:ascii="Arial" w:hAnsi="Arial" w:cs="Arial"/>
                <w:b/>
                <w:bCs/>
                <w:lang w:val="en-US"/>
              </w:rPr>
              <w:t xml:space="preserve"> amid a shifting and dynamic standard-setting and regulatory landscape</w:t>
            </w:r>
            <w:r>
              <w:rPr>
                <w:rFonts w:ascii="Arial" w:hAnsi="Arial" w:cs="Arial"/>
                <w:b/>
                <w:bCs/>
                <w:lang w:val="en-US"/>
              </w:rPr>
              <w:t>?</w:t>
            </w:r>
          </w:p>
        </w:tc>
        <w:tc>
          <w:tcPr>
            <w:tcW w:w="1508" w:type="dxa"/>
          </w:tcPr>
          <w:p w:rsidRPr="007919A3" w:rsidR="00426391" w:rsidP="00426391" w:rsidRDefault="00CE59F9" w14:paraId="372CC79A" w14:textId="24C0885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Ale, Emily &amp; Tony</w:t>
            </w:r>
          </w:p>
        </w:tc>
      </w:tr>
      <w:tr w:rsidRPr="007919A3" w:rsidR="00CF6661" w:rsidTr="0008172E" w14:paraId="3AF31192" w14:textId="4BF22EF8">
        <w:tc>
          <w:tcPr>
            <w:tcW w:w="1701" w:type="dxa"/>
            <w:shd w:val="clear" w:color="auto" w:fill="D9D9D9" w:themeFill="background1" w:themeFillShade="D9"/>
          </w:tcPr>
          <w:p w:rsidRPr="00CF6661" w:rsidR="00CF6661" w:rsidP="00426391" w:rsidRDefault="00CF6661" w14:paraId="4AE36CA1" w14:textId="5EE5E3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6544C1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>.30-1</w:t>
            </w:r>
            <w:r w:rsidR="00DD3D43">
              <w:rPr>
                <w:rFonts w:ascii="Arial" w:hAnsi="Arial" w:cs="Arial"/>
                <w:lang w:val="en-US"/>
              </w:rPr>
              <w:t>6:00</w:t>
            </w:r>
          </w:p>
        </w:tc>
        <w:tc>
          <w:tcPr>
            <w:tcW w:w="7320" w:type="dxa"/>
            <w:gridSpan w:val="3"/>
            <w:shd w:val="clear" w:color="auto" w:fill="D9D9D9" w:themeFill="background1" w:themeFillShade="D9"/>
          </w:tcPr>
          <w:p w:rsidRPr="00EC230A" w:rsidR="00CF6661" w:rsidP="00CF6661" w:rsidRDefault="00CF6661" w14:paraId="2500B9A3" w14:textId="77035EF3">
            <w:pPr>
              <w:jc w:val="center"/>
              <w:rPr>
                <w:rFonts w:ascii="Arial" w:hAnsi="Arial" w:cs="Arial"/>
                <w:lang w:val="en-US"/>
              </w:rPr>
            </w:pPr>
            <w:r w:rsidRPr="00EC230A">
              <w:rPr>
                <w:rFonts w:ascii="Arial" w:hAnsi="Arial" w:cs="Arial"/>
                <w:lang w:val="en-US"/>
              </w:rPr>
              <w:t>Coffee break</w:t>
            </w:r>
          </w:p>
        </w:tc>
      </w:tr>
      <w:tr w:rsidRPr="007919A3" w:rsidR="00426391" w:rsidTr="00BE6E6F" w14:paraId="774D6CCD" w14:textId="27DE5804">
        <w:tc>
          <w:tcPr>
            <w:tcW w:w="1701" w:type="dxa"/>
          </w:tcPr>
          <w:p w:rsidRPr="00D83F1C" w:rsidR="00426391" w:rsidP="00426391" w:rsidRDefault="00DD3D43" w14:paraId="19F5D274" w14:textId="5ABFF34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16:00-17:</w:t>
            </w:r>
            <w:r w:rsidR="00F653D1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1701" w:type="dxa"/>
          </w:tcPr>
          <w:p w:rsidRPr="00D83F1C" w:rsidR="00426391" w:rsidP="00426391" w:rsidRDefault="00102424" w14:paraId="76EFC7C5" w14:textId="0F6B720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Plenary</w:t>
            </w:r>
          </w:p>
        </w:tc>
        <w:tc>
          <w:tcPr>
            <w:tcW w:w="4111" w:type="dxa"/>
          </w:tcPr>
          <w:p w:rsidRPr="00F6743F" w:rsidR="006A76C2" w:rsidP="00F6743F" w:rsidRDefault="00F6743F" w14:paraId="06975967" w14:textId="56DAFD3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External speaker: </w:t>
            </w:r>
            <w:r w:rsidR="0079215C">
              <w:rPr>
                <w:rFonts w:ascii="Arial" w:hAnsi="Arial" w:cs="Arial"/>
                <w:lang w:val="en-US"/>
              </w:rPr>
              <w:t xml:space="preserve">Conversation with </w:t>
            </w:r>
            <w:r>
              <w:rPr>
                <w:rFonts w:ascii="Arial" w:hAnsi="Arial" w:cs="Arial"/>
                <w:lang w:val="en-US"/>
              </w:rPr>
              <w:t>Emmanuel Faber, Chair, ISSB</w:t>
            </w:r>
          </w:p>
        </w:tc>
        <w:tc>
          <w:tcPr>
            <w:tcW w:w="1508" w:type="dxa"/>
          </w:tcPr>
          <w:p w:rsidRPr="005324DE" w:rsidR="00426391" w:rsidP="00426391" w:rsidRDefault="0079215C" w14:paraId="17E354F7" w14:textId="461BA3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Emily</w:t>
            </w:r>
          </w:p>
        </w:tc>
      </w:tr>
      <w:tr w:rsidRPr="007919A3" w:rsidR="00787E1B" w:rsidTr="00102424" w14:paraId="5601DCE1" w14:textId="073F5476">
        <w:tc>
          <w:tcPr>
            <w:tcW w:w="1701" w:type="dxa"/>
            <w:shd w:val="clear" w:color="auto" w:fill="D9D9D9" w:themeFill="background1" w:themeFillShade="D9"/>
          </w:tcPr>
          <w:p w:rsidRPr="005324DE" w:rsidR="00787E1B" w:rsidP="00CE59F9" w:rsidRDefault="00787E1B" w14:paraId="7053F100" w14:textId="3B15E8F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18:00-18:45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5324DE" w:rsidR="00787E1B" w:rsidP="00CE59F9" w:rsidRDefault="00787E1B" w14:paraId="2794E941" w14:textId="6495504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Drinks reception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Pr="00663EDE" w:rsidR="00787E1B" w:rsidP="00CE59F9" w:rsidRDefault="00787E1B" w14:paraId="5F518901" w14:textId="5957989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Spring restaurant, Somerset House, </w:t>
            </w:r>
            <w:r w:rsidRPr="00787E1B">
              <w:rPr>
                <w:rFonts w:ascii="Arial" w:hAnsi="Arial" w:cs="Arial"/>
              </w:rPr>
              <w:t>Lancaster Pl</w:t>
            </w:r>
            <w:r>
              <w:rPr>
                <w:rFonts w:ascii="Arial" w:hAnsi="Arial" w:cs="Arial"/>
              </w:rPr>
              <w:t>ace</w:t>
            </w:r>
            <w:r w:rsidRPr="00787E1B">
              <w:rPr>
                <w:rFonts w:ascii="Arial" w:hAnsi="Arial" w:cs="Arial"/>
              </w:rPr>
              <w:t>, London WC2R 1LA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Pr="005324DE" w:rsidR="00787E1B" w:rsidP="00CE59F9" w:rsidRDefault="00787E1B" w14:paraId="2397E658" w14:textId="4E98C678">
            <w:pPr>
              <w:rPr>
                <w:rFonts w:ascii="Arial" w:hAnsi="Arial" w:cs="Arial"/>
                <w:lang w:val="en-US"/>
              </w:rPr>
            </w:pPr>
          </w:p>
        </w:tc>
      </w:tr>
      <w:tr w:rsidRPr="007919A3" w:rsidR="00787E1B" w:rsidTr="00102424" w14:paraId="262C60D1" w14:textId="77777777">
        <w:tc>
          <w:tcPr>
            <w:tcW w:w="1701" w:type="dxa"/>
            <w:shd w:val="clear" w:color="auto" w:fill="D9D9D9" w:themeFill="background1" w:themeFillShade="D9"/>
          </w:tcPr>
          <w:p w:rsidR="00787E1B" w:rsidP="00426391" w:rsidRDefault="00787E1B" w14:paraId="7F697596" w14:textId="2AE0671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18:45-20:45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87E1B" w:rsidP="00426391" w:rsidRDefault="00787E1B" w14:paraId="0BD107D6" w14:textId="4AFCAD3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Dinner</w:t>
            </w: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Pr="00A1100C" w:rsidR="00787E1B" w:rsidP="00A1100C" w:rsidRDefault="00787E1B" w14:paraId="6D265875" w14:textId="68BFA7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</w:tcPr>
          <w:p w:rsidRPr="005324DE" w:rsidR="00787E1B" w:rsidP="00426391" w:rsidRDefault="00787E1B" w14:paraId="731C77C9" w14:textId="77777777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426391" w:rsidP="00426391" w:rsidRDefault="00426391" w14:paraId="1E3DCE40" w14:textId="77777777">
      <w:pPr>
        <w:rPr>
          <w:rFonts w:ascii="Arial" w:hAnsi="Arial" w:cs="Arial"/>
          <w:b/>
          <w:bCs/>
          <w:lang w:val="en-US"/>
        </w:rPr>
      </w:pPr>
    </w:p>
    <w:p w:rsidRPr="007919A3" w:rsidR="009F44CC" w:rsidP="00426391" w:rsidRDefault="00102424" w14:paraId="1FB894DB" w14:textId="2A27717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Day 2 – Tuesday 2</w:t>
      </w:r>
      <w:r w:rsidR="00B72C51">
        <w:rPr>
          <w:rFonts w:ascii="Arial" w:hAnsi="Arial" w:cs="Arial"/>
          <w:b/>
          <w:bCs/>
          <w:lang w:val="en-US"/>
        </w:rPr>
        <w:t>4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4111"/>
        <w:gridCol w:w="1508"/>
      </w:tblGrid>
      <w:tr w:rsidRPr="007919A3" w:rsidR="009F44CC" w:rsidTr="70356919" w14:paraId="1801BC26" w14:textId="57E5C063">
        <w:tc>
          <w:tcPr>
            <w:tcW w:w="1696" w:type="dxa"/>
            <w:tcMar/>
          </w:tcPr>
          <w:p w:rsidRPr="007919A3" w:rsidR="009F44CC" w:rsidP="00F21B49" w:rsidRDefault="009F44CC" w14:paraId="2D6D6C59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919A3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  <w:tc>
          <w:tcPr>
            <w:tcW w:w="1701" w:type="dxa"/>
            <w:tcMar/>
          </w:tcPr>
          <w:p w:rsidRPr="007919A3" w:rsidR="009F44CC" w:rsidP="00F21B49" w:rsidRDefault="009F44CC" w14:paraId="59E2571D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919A3">
              <w:rPr>
                <w:rFonts w:ascii="Arial" w:hAnsi="Arial" w:cs="Arial"/>
                <w:b/>
                <w:bCs/>
                <w:lang w:val="en-US"/>
              </w:rPr>
              <w:t>Session type</w:t>
            </w:r>
          </w:p>
        </w:tc>
        <w:tc>
          <w:tcPr>
            <w:tcW w:w="4111" w:type="dxa"/>
            <w:tcMar/>
          </w:tcPr>
          <w:p w:rsidRPr="007919A3" w:rsidR="009F44CC" w:rsidP="00F21B49" w:rsidRDefault="009F44CC" w14:paraId="5B34E9FF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919A3">
              <w:rPr>
                <w:rFonts w:ascii="Arial" w:hAnsi="Arial" w:cs="Arial"/>
                <w:b/>
                <w:bCs/>
                <w:lang w:val="en-US"/>
              </w:rPr>
              <w:t>Focus</w:t>
            </w:r>
          </w:p>
        </w:tc>
        <w:tc>
          <w:tcPr>
            <w:tcW w:w="1508" w:type="dxa"/>
            <w:tcMar/>
          </w:tcPr>
          <w:p w:rsidRPr="007919A3" w:rsidR="009F44CC" w:rsidP="00F21B49" w:rsidRDefault="009F44CC" w14:paraId="241288FB" w14:textId="0EC302D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919A3">
              <w:rPr>
                <w:rFonts w:ascii="Arial" w:hAnsi="Arial" w:cs="Arial"/>
                <w:b/>
                <w:bCs/>
                <w:lang w:val="en-US"/>
              </w:rPr>
              <w:t>Lead</w:t>
            </w:r>
          </w:p>
        </w:tc>
      </w:tr>
      <w:tr w:rsidRPr="007919A3" w:rsidR="009F44CC" w:rsidTr="70356919" w14:paraId="13E86D25" w14:textId="5E74E6E7">
        <w:tc>
          <w:tcPr>
            <w:tcW w:w="1696" w:type="dxa"/>
            <w:shd w:val="clear" w:color="auto" w:fill="D9D9D9" w:themeFill="background1" w:themeFillShade="D9"/>
            <w:tcMar/>
          </w:tcPr>
          <w:p w:rsidRPr="007919A3" w:rsidR="009F44CC" w:rsidP="00F21B49" w:rsidRDefault="009F44CC" w14:paraId="159BAF7C" w14:textId="77777777">
            <w:p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8.30-9.00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7919A3" w:rsidR="009F44CC" w:rsidP="00F21B49" w:rsidRDefault="009F44CC" w14:paraId="10A7EBEF" w14:textId="74F93D5E">
            <w:p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Arrival</w:t>
            </w:r>
            <w:r w:rsidR="00060B3C">
              <w:rPr>
                <w:rFonts w:ascii="Arial" w:hAnsi="Arial" w:cs="Arial"/>
                <w:lang w:val="en-US"/>
              </w:rPr>
              <w:t xml:space="preserve"> (breakfast provided)</w:t>
            </w:r>
          </w:p>
        </w:tc>
        <w:tc>
          <w:tcPr>
            <w:tcW w:w="4111" w:type="dxa"/>
            <w:shd w:val="clear" w:color="auto" w:fill="D9D9D9" w:themeFill="background1" w:themeFillShade="D9"/>
            <w:tcMar/>
          </w:tcPr>
          <w:p w:rsidRPr="007919A3" w:rsidR="009F44CC" w:rsidP="00F21B49" w:rsidRDefault="00102424" w14:paraId="1512F908" w14:textId="58315E1C">
            <w:pPr>
              <w:rPr>
                <w:rFonts w:ascii="Arial" w:hAnsi="Arial" w:cs="Arial"/>
                <w:lang w:val="en-US"/>
              </w:rPr>
            </w:pPr>
            <w:r w:rsidRPr="00EA6E3F">
              <w:rPr>
                <w:rFonts w:ascii="Arial" w:hAnsi="Arial" w:cs="Arial"/>
              </w:rPr>
              <w:t>Bank of America offices, 2 King Edward Street, London EC1A 1HQ</w:t>
            </w:r>
          </w:p>
        </w:tc>
        <w:tc>
          <w:tcPr>
            <w:tcW w:w="1508" w:type="dxa"/>
            <w:shd w:val="clear" w:color="auto" w:fill="D9D9D9" w:themeFill="background1" w:themeFillShade="D9"/>
            <w:tcMar/>
          </w:tcPr>
          <w:p w:rsidRPr="007919A3" w:rsidR="009F44CC" w:rsidP="00F21B49" w:rsidRDefault="009F44CC" w14:paraId="45CB1006" w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w:rsidRPr="007919A3" w:rsidR="009F44CC" w:rsidTr="70356919" w14:paraId="10B60160" w14:textId="6A60D42A">
        <w:tc>
          <w:tcPr>
            <w:tcW w:w="1696" w:type="dxa"/>
            <w:tcMar/>
          </w:tcPr>
          <w:p w:rsidRPr="007919A3" w:rsidR="009F44CC" w:rsidP="00F21B49" w:rsidRDefault="00CC751B" w14:paraId="56AFD19F" w14:textId="23247E3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9.00-9.30</w:t>
            </w:r>
          </w:p>
        </w:tc>
        <w:tc>
          <w:tcPr>
            <w:tcW w:w="1701" w:type="dxa"/>
            <w:tcMar/>
          </w:tcPr>
          <w:p w:rsidRPr="007919A3" w:rsidR="009F44CC" w:rsidP="00F21B49" w:rsidRDefault="00CC751B" w14:paraId="3209AEE8" w14:textId="177A83C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Plenary</w:t>
            </w:r>
          </w:p>
        </w:tc>
        <w:tc>
          <w:tcPr>
            <w:tcW w:w="4111" w:type="dxa"/>
            <w:tcMar/>
          </w:tcPr>
          <w:p w:rsidRPr="00CC751B" w:rsidR="009F44CC" w:rsidP="00CC751B" w:rsidRDefault="00CC751B" w14:paraId="6BE3796B" w14:textId="17E93B3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Recap and reflections on Day 1</w:t>
            </w:r>
          </w:p>
        </w:tc>
        <w:tc>
          <w:tcPr>
            <w:tcW w:w="1508" w:type="dxa"/>
            <w:tcMar/>
          </w:tcPr>
          <w:p w:rsidRPr="00CC751B" w:rsidR="009F44CC" w:rsidP="00CC751B" w:rsidRDefault="00CC751B" w14:paraId="1FB851A3" w14:textId="61C207D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Tony</w:t>
            </w:r>
          </w:p>
        </w:tc>
      </w:tr>
      <w:tr w:rsidRPr="007919A3" w:rsidR="009F44CC" w:rsidTr="70356919" w14:paraId="38F3B5A6" w14:textId="58C20EEF">
        <w:tc>
          <w:tcPr>
            <w:tcW w:w="1696" w:type="dxa"/>
            <w:tcMar/>
          </w:tcPr>
          <w:p w:rsidRPr="007919A3" w:rsidR="009F44CC" w:rsidP="00F21B49" w:rsidRDefault="00CC751B" w14:paraId="315F6AF6" w14:textId="5C3E6E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9.30-1</w:t>
            </w:r>
            <w:r w:rsidR="00C97E39">
              <w:rPr>
                <w:rFonts w:ascii="Arial" w:hAnsi="Arial" w:cs="Arial"/>
                <w:lang w:val="en-US"/>
              </w:rPr>
              <w:t>1:00</w:t>
            </w:r>
          </w:p>
        </w:tc>
        <w:tc>
          <w:tcPr>
            <w:tcW w:w="1701" w:type="dxa"/>
            <w:tcMar/>
          </w:tcPr>
          <w:p w:rsidRPr="007919A3" w:rsidR="009F44CC" w:rsidP="00F21B49" w:rsidRDefault="00993F80" w14:paraId="349723DA" w14:textId="14D07A4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Plenary</w:t>
            </w:r>
          </w:p>
        </w:tc>
        <w:tc>
          <w:tcPr>
            <w:tcW w:w="4111" w:type="dxa"/>
            <w:tcMar/>
          </w:tcPr>
          <w:p w:rsidR="003D0847" w:rsidP="00DD1B03" w:rsidRDefault="00342248" w14:paraId="3E3E0EF3" w14:textId="502DCE3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Refining our m</w:t>
            </w:r>
            <w:r w:rsidR="005F3E0C">
              <w:rPr>
                <w:rFonts w:ascii="Arial" w:hAnsi="Arial" w:cs="Arial"/>
                <w:b/>
                <w:bCs/>
                <w:lang w:val="en-US"/>
              </w:rPr>
              <w:t xml:space="preserve">arket </w:t>
            </w:r>
            <w:r>
              <w:rPr>
                <w:rFonts w:ascii="Arial" w:hAnsi="Arial" w:cs="Arial"/>
                <w:b/>
                <w:bCs/>
                <w:lang w:val="en-US"/>
              </w:rPr>
              <w:t>e</w:t>
            </w:r>
            <w:r w:rsidR="00A02E0A">
              <w:rPr>
                <w:rFonts w:ascii="Arial" w:hAnsi="Arial" w:cs="Arial"/>
                <w:b/>
                <w:bCs/>
                <w:lang w:val="en-US"/>
              </w:rPr>
              <w:t>ngagement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activities -</w:t>
            </w:r>
            <w:r w:rsidR="005F3E0C">
              <w:rPr>
                <w:rFonts w:ascii="Arial" w:hAnsi="Arial" w:cs="Arial"/>
                <w:b/>
                <w:bCs/>
                <w:lang w:val="en-US"/>
              </w:rPr>
              <w:t xml:space="preserve"> trends </w:t>
            </w:r>
            <w:r w:rsidR="003D0847">
              <w:rPr>
                <w:rFonts w:ascii="Arial" w:hAnsi="Arial" w:cs="Arial"/>
                <w:b/>
                <w:bCs/>
                <w:lang w:val="en-US"/>
              </w:rPr>
              <w:t>and challenges</w:t>
            </w:r>
            <w:r w:rsidR="005F3E0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3D0847">
              <w:rPr>
                <w:rFonts w:ascii="Arial" w:hAnsi="Arial" w:cs="Arial"/>
                <w:b/>
                <w:bCs/>
                <w:lang w:val="en-US"/>
              </w:rPr>
              <w:t>across</w:t>
            </w:r>
            <w:r w:rsidR="005F3E0C">
              <w:rPr>
                <w:rFonts w:ascii="Arial" w:hAnsi="Arial" w:cs="Arial"/>
                <w:b/>
                <w:bCs/>
                <w:lang w:val="en-US"/>
              </w:rPr>
              <w:t xml:space="preserve"> region</w:t>
            </w:r>
            <w:r w:rsidR="003D0847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5F3E0C">
              <w:rPr>
                <w:rFonts w:ascii="Arial" w:hAnsi="Arial" w:cs="Arial"/>
                <w:b/>
                <w:bCs/>
                <w:lang w:val="en-US"/>
              </w:rPr>
              <w:t xml:space="preserve"> and sector</w:t>
            </w:r>
            <w:r w:rsidR="003D0847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A02E0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Pr="00A02E0A" w:rsidR="008D1A4B" w:rsidP="00DD1B03" w:rsidRDefault="00A02E0A" w14:paraId="25473CC9" w14:textId="1C5976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Annual status report </w:t>
            </w:r>
            <w:r w:rsidR="003D0847">
              <w:rPr>
                <w:rFonts w:ascii="Arial" w:hAnsi="Arial" w:cs="Arial"/>
                <w:lang w:val="en-US"/>
              </w:rPr>
              <w:t xml:space="preserve">update </w:t>
            </w:r>
            <w:r>
              <w:rPr>
                <w:rFonts w:ascii="Arial" w:hAnsi="Arial" w:cs="Arial"/>
                <w:lang w:val="en-US"/>
              </w:rPr>
              <w:t xml:space="preserve">&amp; </w:t>
            </w:r>
            <w:r w:rsidR="00F653D1">
              <w:rPr>
                <w:rFonts w:ascii="Arial" w:hAnsi="Arial" w:cs="Arial"/>
                <w:lang w:val="en-US"/>
              </w:rPr>
              <w:t>p</w:t>
            </w:r>
            <w:r w:rsidR="008E0744">
              <w:rPr>
                <w:rFonts w:ascii="Arial" w:hAnsi="Arial" w:cs="Arial"/>
                <w:lang w:val="en-US"/>
              </w:rPr>
              <w:t>lans for LCAW, NYCW &amp; COP 30</w:t>
            </w:r>
          </w:p>
        </w:tc>
        <w:tc>
          <w:tcPr>
            <w:tcW w:w="1508" w:type="dxa"/>
            <w:tcMar/>
          </w:tcPr>
          <w:p w:rsidRPr="008D1A4B" w:rsidR="009F44CC" w:rsidP="00F21B49" w:rsidRDefault="00A02E0A" w14:paraId="27C3CD7A" w14:textId="72E255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Candice</w:t>
            </w:r>
            <w:r w:rsidR="008E0744">
              <w:rPr>
                <w:rFonts w:ascii="Arial" w:hAnsi="Arial" w:cs="Arial"/>
                <w:lang w:val="en-US"/>
              </w:rPr>
              <w:t>, Rita</w:t>
            </w:r>
          </w:p>
        </w:tc>
      </w:tr>
      <w:tr w:rsidRPr="007919A3" w:rsidR="00FE43A5" w:rsidTr="70356919" w14:paraId="557DD75D" w14:textId="77777777">
        <w:tc>
          <w:tcPr>
            <w:tcW w:w="1696" w:type="dxa"/>
            <w:tcMar/>
          </w:tcPr>
          <w:p w:rsidRPr="00FE43A5" w:rsidR="00FE43A5" w:rsidP="00F21B49" w:rsidRDefault="00FE43A5" w14:paraId="5FB33915" w14:textId="61BAE4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11.00-11.30</w:t>
            </w:r>
          </w:p>
        </w:tc>
        <w:tc>
          <w:tcPr>
            <w:tcW w:w="7320" w:type="dxa"/>
            <w:gridSpan w:val="3"/>
            <w:shd w:val="clear" w:color="auto" w:fill="D9D9D9" w:themeFill="background1" w:themeFillShade="D9"/>
            <w:tcMar/>
          </w:tcPr>
          <w:p w:rsidRPr="00FE43A5" w:rsidR="00FE43A5" w:rsidP="00FE43A5" w:rsidRDefault="00FE43A5" w14:paraId="75E7B7A9" w14:textId="16821A67">
            <w:pPr>
              <w:jc w:val="center"/>
              <w:rPr>
                <w:rFonts w:ascii="Arial" w:hAnsi="Arial" w:cs="Arial"/>
                <w:lang w:val="en-US"/>
              </w:rPr>
            </w:pPr>
            <w:r w:rsidRPr="00FE43A5">
              <w:rPr>
                <w:rFonts w:ascii="Arial" w:hAnsi="Arial" w:cs="Arial"/>
                <w:lang w:val="en-US"/>
              </w:rPr>
              <w:t>Coffee break</w:t>
            </w:r>
          </w:p>
        </w:tc>
      </w:tr>
      <w:tr w:rsidRPr="007919A3" w:rsidR="00FE43A5" w:rsidTr="70356919" w14:paraId="212A777A" w14:textId="77777777">
        <w:tc>
          <w:tcPr>
            <w:tcW w:w="1696" w:type="dxa"/>
            <w:tcMar/>
          </w:tcPr>
          <w:p w:rsidRPr="00FE43A5" w:rsidR="00FE43A5" w:rsidP="00F21B49" w:rsidRDefault="00FE43A5" w14:paraId="05515B85" w14:textId="64796754">
            <w:pPr>
              <w:rPr>
                <w:rFonts w:ascii="Arial" w:hAnsi="Arial" w:cs="Arial"/>
                <w:lang w:val="en-US"/>
              </w:rPr>
            </w:pPr>
            <w:r w:rsidRPr="00FE43A5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1.30</w:t>
            </w:r>
            <w:r w:rsidRPr="00FE43A5">
              <w:rPr>
                <w:rFonts w:ascii="Arial" w:hAnsi="Arial" w:cs="Arial"/>
                <w:lang w:val="en-US"/>
              </w:rPr>
              <w:t>-</w:t>
            </w:r>
            <w:r w:rsidR="00D8443A">
              <w:rPr>
                <w:rFonts w:ascii="Arial" w:hAnsi="Arial" w:cs="Arial"/>
                <w:lang w:val="en-US"/>
              </w:rPr>
              <w:t>12</w:t>
            </w:r>
            <w:r w:rsidRPr="00FE43A5">
              <w:rPr>
                <w:rFonts w:ascii="Arial" w:hAnsi="Arial" w:cs="Arial"/>
                <w:lang w:val="en-US"/>
              </w:rPr>
              <w:t>.</w:t>
            </w:r>
            <w:r w:rsidR="00D8443A">
              <w:rPr>
                <w:rFonts w:ascii="Arial" w:hAnsi="Arial" w:cs="Arial"/>
                <w:lang w:val="en-US"/>
              </w:rPr>
              <w:t>3</w:t>
            </w:r>
            <w:r w:rsidRPr="00FE43A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701" w:type="dxa"/>
            <w:tcMar/>
          </w:tcPr>
          <w:p w:rsidRPr="00993F80" w:rsidR="00FE43A5" w:rsidP="00F21B49" w:rsidRDefault="00993F80" w14:paraId="1D30A4E2" w14:textId="504A7A6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Plenary </w:t>
            </w:r>
          </w:p>
        </w:tc>
        <w:tc>
          <w:tcPr>
            <w:tcW w:w="4111" w:type="dxa"/>
            <w:tcMar/>
          </w:tcPr>
          <w:p w:rsidRPr="008E0744" w:rsidR="00FE43A5" w:rsidP="00F21B49" w:rsidRDefault="00E37C4A" w14:paraId="6E3221FA" w14:textId="069DAD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Upgrading the nature data value chain</w:t>
            </w:r>
            <w:r w:rsidR="00EE5F56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Challenges, opportunities and early insights from pilot testing</w:t>
            </w:r>
          </w:p>
        </w:tc>
        <w:tc>
          <w:tcPr>
            <w:tcW w:w="1508" w:type="dxa"/>
            <w:tcMar/>
          </w:tcPr>
          <w:p w:rsidRPr="00EE5F56" w:rsidR="00FE43A5" w:rsidP="00F21B49" w:rsidRDefault="00EE5F56" w14:paraId="144E76A6" w14:textId="5A2CE196">
            <w:pPr>
              <w:rPr>
                <w:rFonts w:ascii="Arial" w:hAnsi="Arial" w:cs="Arial"/>
                <w:lang w:val="en-US"/>
              </w:rPr>
            </w:pPr>
            <w:r w:rsidRPr="00EE5F56">
              <w:rPr>
                <w:rFonts w:ascii="Arial" w:hAnsi="Arial" w:cs="Arial"/>
                <w:lang w:val="en-US"/>
              </w:rPr>
              <w:t>Cathrine</w:t>
            </w:r>
          </w:p>
        </w:tc>
      </w:tr>
      <w:tr w:rsidRPr="007919A3" w:rsidR="00E61B8F" w:rsidTr="70356919" w14:paraId="49464026" w14:textId="77777777">
        <w:tc>
          <w:tcPr>
            <w:tcW w:w="1696" w:type="dxa"/>
            <w:tcMar/>
          </w:tcPr>
          <w:p w:rsidRPr="00E61B8F" w:rsidR="00E61B8F" w:rsidP="00F21B49" w:rsidRDefault="00FE43A5" w14:paraId="55717668" w14:textId="52A0E1E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D8443A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.</w:t>
            </w:r>
            <w:r w:rsidR="00D8443A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0</w:t>
            </w:r>
            <w:r w:rsidRPr="00E61B8F" w:rsidR="00E61B8F">
              <w:rPr>
                <w:rFonts w:ascii="Arial" w:hAnsi="Arial" w:cs="Arial"/>
                <w:lang w:val="en-US"/>
              </w:rPr>
              <w:t>-1</w:t>
            </w:r>
            <w:r w:rsidR="00D8443A">
              <w:rPr>
                <w:rFonts w:ascii="Arial" w:hAnsi="Arial" w:cs="Arial"/>
                <w:lang w:val="en-US"/>
              </w:rPr>
              <w:t>3</w:t>
            </w:r>
            <w:r w:rsidRPr="00E61B8F" w:rsidR="00E61B8F">
              <w:rPr>
                <w:rFonts w:ascii="Arial" w:hAnsi="Arial" w:cs="Arial"/>
                <w:lang w:val="en-US"/>
              </w:rPr>
              <w:t>.</w:t>
            </w:r>
            <w:r w:rsidR="00D8443A">
              <w:rPr>
                <w:rFonts w:ascii="Arial" w:hAnsi="Arial" w:cs="Arial"/>
                <w:lang w:val="en-US"/>
              </w:rPr>
              <w:t>3</w:t>
            </w:r>
            <w:r w:rsidRPr="00E61B8F" w:rsidR="00E61B8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320" w:type="dxa"/>
            <w:gridSpan w:val="3"/>
            <w:shd w:val="clear" w:color="auto" w:fill="D9D9D9" w:themeFill="background1" w:themeFillShade="D9"/>
            <w:tcMar/>
          </w:tcPr>
          <w:p w:rsidRPr="00E61B8F" w:rsidR="00E61B8F" w:rsidP="70356919" w:rsidRDefault="00E61B8F" w14:paraId="119A32D6" w14:textId="44B3CBCE">
            <w:pPr>
              <w:jc w:val="center"/>
              <w:rPr>
                <w:rFonts w:ascii="Arial" w:hAnsi="Arial" w:cs="Arial"/>
                <w:i w:val="1"/>
                <w:iCs w:val="1"/>
                <w:lang w:val="en-US"/>
              </w:rPr>
            </w:pPr>
            <w:r w:rsidRPr="70356919" w:rsidR="00E61B8F">
              <w:rPr>
                <w:rFonts w:ascii="Arial" w:hAnsi="Arial" w:cs="Arial"/>
                <w:lang w:val="en-US"/>
              </w:rPr>
              <w:t>Lunch</w:t>
            </w:r>
          </w:p>
          <w:p w:rsidRPr="00E61B8F" w:rsidR="00E61B8F" w:rsidP="70356919" w:rsidRDefault="00E61B8F" w14:paraId="40564949" w14:textId="33EE843A">
            <w:pPr>
              <w:jc w:val="center"/>
              <w:rPr>
                <w:rFonts w:ascii="Arial" w:hAnsi="Arial" w:cs="Arial"/>
                <w:i w:val="1"/>
                <w:iCs w:val="1"/>
                <w:lang w:val="en-US"/>
              </w:rPr>
            </w:pPr>
            <w:r w:rsidRPr="70356919" w:rsidR="2DC671BB">
              <w:rPr>
                <w:rFonts w:ascii="Arial" w:hAnsi="Arial" w:cs="Arial"/>
                <w:i w:val="1"/>
                <w:iCs w:val="1"/>
                <w:lang w:val="en-US"/>
              </w:rPr>
              <w:t>Guest speaker: Tropical Forest Financing Facility (TFFF)</w:t>
            </w:r>
          </w:p>
        </w:tc>
      </w:tr>
      <w:tr w:rsidRPr="007919A3" w:rsidR="009F44CC" w:rsidTr="70356919" w14:paraId="41117FA3" w14:textId="37EBF334">
        <w:tc>
          <w:tcPr>
            <w:tcW w:w="1696" w:type="dxa"/>
            <w:tcMar/>
          </w:tcPr>
          <w:p w:rsidRPr="007919A3" w:rsidR="009F44CC" w:rsidP="00F21B49" w:rsidRDefault="009F44CC" w14:paraId="38988A73" w14:textId="54C23187">
            <w:pPr>
              <w:rPr>
                <w:rFonts w:ascii="Arial" w:hAnsi="Arial" w:cs="Arial"/>
                <w:lang w:val="en-US"/>
              </w:rPr>
            </w:pPr>
            <w:r w:rsidRPr="007919A3">
              <w:rPr>
                <w:rFonts w:ascii="Arial" w:hAnsi="Arial" w:cs="Arial"/>
                <w:lang w:val="en-US"/>
              </w:rPr>
              <w:t>1</w:t>
            </w:r>
            <w:r w:rsidR="00D8443A">
              <w:rPr>
                <w:rFonts w:ascii="Arial" w:hAnsi="Arial" w:cs="Arial"/>
                <w:lang w:val="en-US"/>
              </w:rPr>
              <w:t>3</w:t>
            </w:r>
            <w:r w:rsidR="00FE43A5">
              <w:rPr>
                <w:rFonts w:ascii="Arial" w:hAnsi="Arial" w:cs="Arial"/>
                <w:lang w:val="en-US"/>
              </w:rPr>
              <w:t>.</w:t>
            </w:r>
            <w:r w:rsidR="00D8443A">
              <w:rPr>
                <w:rFonts w:ascii="Arial" w:hAnsi="Arial" w:cs="Arial"/>
                <w:lang w:val="en-US"/>
              </w:rPr>
              <w:t>3</w:t>
            </w:r>
            <w:r w:rsidR="00FE43A5">
              <w:rPr>
                <w:rFonts w:ascii="Arial" w:hAnsi="Arial" w:cs="Arial"/>
                <w:lang w:val="en-US"/>
              </w:rPr>
              <w:t>0</w:t>
            </w:r>
            <w:r w:rsidRPr="007919A3">
              <w:rPr>
                <w:rFonts w:ascii="Arial" w:hAnsi="Arial" w:cs="Arial"/>
                <w:lang w:val="en-US"/>
              </w:rPr>
              <w:t>-1</w:t>
            </w:r>
            <w:r w:rsidR="00C97E39">
              <w:rPr>
                <w:rFonts w:ascii="Arial" w:hAnsi="Arial" w:cs="Arial"/>
                <w:lang w:val="en-US"/>
              </w:rPr>
              <w:t>5</w:t>
            </w:r>
            <w:r w:rsidRPr="007919A3">
              <w:rPr>
                <w:rFonts w:ascii="Arial" w:hAnsi="Arial" w:cs="Arial"/>
                <w:lang w:val="en-US"/>
              </w:rPr>
              <w:t>.</w:t>
            </w:r>
            <w:r w:rsidR="00FE43A5">
              <w:rPr>
                <w:rFonts w:ascii="Arial" w:hAnsi="Arial" w:cs="Arial"/>
                <w:lang w:val="en-US"/>
              </w:rPr>
              <w:t>3</w:t>
            </w:r>
            <w:r w:rsidRPr="007919A3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701" w:type="dxa"/>
            <w:tcMar/>
          </w:tcPr>
          <w:p w:rsidRPr="007919A3" w:rsidR="009F44CC" w:rsidP="00F21B49" w:rsidRDefault="00993F80" w14:paraId="4F0442C8" w14:textId="13B8C7F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Plenary or </w:t>
            </w:r>
            <w:proofErr w:type="gramStart"/>
            <w:r>
              <w:rPr>
                <w:rFonts w:ascii="Arial" w:hAnsi="Arial" w:cs="Arial"/>
                <w:lang w:val="en-US"/>
              </w:rPr>
              <w:t>break-outs</w:t>
            </w:r>
            <w:proofErr w:type="gramEnd"/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111" w:type="dxa"/>
            <w:tcMar/>
          </w:tcPr>
          <w:p w:rsidRPr="00EE5F56" w:rsidR="00104CF9" w:rsidP="00DF2D88" w:rsidRDefault="00A03BFC" w14:paraId="7182C6CC" w14:textId="3219BB0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Quantifying risk and framing opportunities</w:t>
            </w:r>
            <w:r w:rsidR="00EE5F56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 w:rsidR="00AD7D3D">
              <w:rPr>
                <w:rFonts w:ascii="Arial" w:hAnsi="Arial" w:cs="Arial"/>
                <w:lang w:val="en-US"/>
              </w:rPr>
              <w:t xml:space="preserve">How </w:t>
            </w:r>
            <w:r w:rsidR="00A768BB">
              <w:rPr>
                <w:rFonts w:ascii="Arial" w:hAnsi="Arial" w:cs="Arial"/>
                <w:lang w:val="en-US"/>
              </w:rPr>
              <w:t xml:space="preserve">can </w:t>
            </w:r>
            <w:r w:rsidR="00AD7D3D">
              <w:rPr>
                <w:rFonts w:ascii="Arial" w:hAnsi="Arial" w:cs="Arial"/>
                <w:lang w:val="en-US"/>
              </w:rPr>
              <w:t xml:space="preserve">the Taskforce </w:t>
            </w:r>
            <w:r w:rsidR="00A768BB">
              <w:rPr>
                <w:rFonts w:ascii="Arial" w:hAnsi="Arial" w:cs="Arial"/>
                <w:lang w:val="en-US"/>
              </w:rPr>
              <w:t>provide insight &amp; practical guidance</w:t>
            </w:r>
            <w:r w:rsidR="00F653D1">
              <w:rPr>
                <w:rFonts w:ascii="Arial" w:hAnsi="Arial" w:cs="Arial"/>
                <w:lang w:val="en-US"/>
              </w:rPr>
              <w:t xml:space="preserve"> </w:t>
            </w:r>
            <w:r w:rsidR="00EE5F56">
              <w:rPr>
                <w:rFonts w:ascii="Arial" w:hAnsi="Arial" w:cs="Arial"/>
                <w:lang w:val="en-US"/>
              </w:rPr>
              <w:t>(WG7 &amp; WG14)</w:t>
            </w:r>
            <w:r w:rsidR="008E07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1508" w:type="dxa"/>
            <w:tcMar/>
          </w:tcPr>
          <w:p w:rsidRPr="007919A3" w:rsidR="009F44CC" w:rsidP="00F21B49" w:rsidRDefault="00EE5F56" w14:paraId="71DDDEC4" w14:textId="3CD0BC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Geneva, </w:t>
            </w:r>
            <w:r w:rsidR="008E0744">
              <w:rPr>
                <w:rFonts w:ascii="Arial" w:hAnsi="Arial" w:cs="Arial"/>
                <w:lang w:val="en-US"/>
              </w:rPr>
              <w:t>Ian, Emily, Ale</w:t>
            </w:r>
          </w:p>
        </w:tc>
      </w:tr>
      <w:tr w:rsidRPr="007919A3" w:rsidR="00DD1B03" w:rsidTr="70356919" w14:paraId="14B53536" w14:textId="77777777">
        <w:tc>
          <w:tcPr>
            <w:tcW w:w="1696" w:type="dxa"/>
            <w:tcMar/>
          </w:tcPr>
          <w:p w:rsidR="00DD1B03" w:rsidP="00F21B49" w:rsidRDefault="00DD1B03" w14:paraId="6425DBEB" w14:textId="4569186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15.30-15.45</w:t>
            </w:r>
          </w:p>
        </w:tc>
        <w:tc>
          <w:tcPr>
            <w:tcW w:w="7320" w:type="dxa"/>
            <w:gridSpan w:val="3"/>
            <w:shd w:val="clear" w:color="auto" w:fill="D9D9D9" w:themeFill="background1" w:themeFillShade="D9"/>
            <w:tcMar/>
          </w:tcPr>
          <w:p w:rsidR="00DD1B03" w:rsidP="00DD1B03" w:rsidRDefault="00DD1B03" w14:paraId="4068EF68" w14:textId="7FC5D31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Coffee break</w:t>
            </w:r>
          </w:p>
        </w:tc>
      </w:tr>
      <w:tr w:rsidRPr="007919A3" w:rsidR="009F44CC" w:rsidTr="70356919" w14:paraId="2500FC25" w14:textId="0C319FF5">
        <w:tc>
          <w:tcPr>
            <w:tcW w:w="1696" w:type="dxa"/>
            <w:tcMar/>
          </w:tcPr>
          <w:p w:rsidRPr="00663F06" w:rsidR="009F44CC" w:rsidP="00F21B49" w:rsidRDefault="00663F06" w14:paraId="7CD3D3A5" w14:textId="016F1E9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15.45-16.15</w:t>
            </w:r>
          </w:p>
        </w:tc>
        <w:tc>
          <w:tcPr>
            <w:tcW w:w="1701" w:type="dxa"/>
            <w:tcMar/>
          </w:tcPr>
          <w:p w:rsidRPr="00FE61C8" w:rsidR="009F44CC" w:rsidP="00F21B49" w:rsidRDefault="00663F06" w14:paraId="656B547B" w14:textId="0E34F70D">
            <w:pPr>
              <w:rPr>
                <w:rFonts w:ascii="Arial" w:hAnsi="Arial" w:cs="Arial"/>
                <w:lang w:val="en-US"/>
              </w:rPr>
            </w:pPr>
            <w:r w:rsidRPr="00FE61C8">
              <w:rPr>
                <w:rFonts w:ascii="Arial" w:hAnsi="Arial" w:cs="Arial"/>
                <w:lang w:val="en-US"/>
              </w:rPr>
              <w:t>Plenary</w:t>
            </w:r>
          </w:p>
        </w:tc>
        <w:tc>
          <w:tcPr>
            <w:tcW w:w="4111" w:type="dxa"/>
            <w:tcMar/>
          </w:tcPr>
          <w:p w:rsidRPr="00FE61C8" w:rsidR="009F44CC" w:rsidP="00F21B49" w:rsidRDefault="00663F06" w14:paraId="6194D01E" w14:textId="36E8113C">
            <w:pPr>
              <w:rPr>
                <w:rFonts w:ascii="Arial" w:hAnsi="Arial" w:cs="Arial"/>
                <w:lang w:val="en-US"/>
              </w:rPr>
            </w:pPr>
            <w:r w:rsidRPr="00FE61C8">
              <w:rPr>
                <w:rFonts w:ascii="Arial" w:hAnsi="Arial" w:cs="Arial"/>
                <w:lang w:val="en-US"/>
              </w:rPr>
              <w:t>Wrap</w:t>
            </w:r>
            <w:r w:rsidRPr="00FE61C8" w:rsidR="00FE61C8">
              <w:rPr>
                <w:rFonts w:ascii="Arial" w:hAnsi="Arial" w:cs="Arial"/>
                <w:lang w:val="en-US"/>
              </w:rPr>
              <w:t xml:space="preserve"> up and next steps</w:t>
            </w:r>
          </w:p>
        </w:tc>
        <w:tc>
          <w:tcPr>
            <w:tcW w:w="1508" w:type="dxa"/>
            <w:tcMar/>
          </w:tcPr>
          <w:p w:rsidRPr="00FE61C8" w:rsidR="009F44CC" w:rsidP="00F21B49" w:rsidRDefault="00FE61C8" w14:paraId="66D24228" w14:textId="1D1F53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Tony &amp; Emily</w:t>
            </w:r>
          </w:p>
        </w:tc>
      </w:tr>
      <w:tr w:rsidRPr="007919A3" w:rsidR="009F44CC" w:rsidTr="70356919" w14:paraId="169040A5" w14:textId="5A77AEF7">
        <w:tc>
          <w:tcPr>
            <w:tcW w:w="1696" w:type="dxa"/>
            <w:tcMar/>
          </w:tcPr>
          <w:p w:rsidRPr="00E36D4E" w:rsidR="009F44CC" w:rsidP="00F21B49" w:rsidRDefault="00E36D4E" w14:paraId="31D5EAD6" w14:textId="32C2B4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</w:t>
            </w:r>
            <w:r w:rsidR="00663F06">
              <w:rPr>
                <w:rFonts w:ascii="Arial" w:hAnsi="Arial" w:cs="Arial"/>
                <w:lang w:val="en-US"/>
              </w:rPr>
              <w:t>15</w:t>
            </w:r>
            <w:r>
              <w:rPr>
                <w:rFonts w:ascii="Arial" w:hAnsi="Arial" w:cs="Arial"/>
                <w:lang w:val="en-US"/>
              </w:rPr>
              <w:t>-16.30</w:t>
            </w:r>
          </w:p>
        </w:tc>
        <w:tc>
          <w:tcPr>
            <w:tcW w:w="1701" w:type="dxa"/>
            <w:tcMar/>
          </w:tcPr>
          <w:p w:rsidRPr="00663F06" w:rsidR="009F44CC" w:rsidP="00F21B49" w:rsidRDefault="00E36D4E" w14:paraId="769EF3F2" w14:textId="4D4E1EA1">
            <w:pPr>
              <w:rPr>
                <w:rFonts w:ascii="Arial" w:hAnsi="Arial" w:cs="Arial"/>
                <w:lang w:val="en-US"/>
              </w:rPr>
            </w:pPr>
            <w:r w:rsidRPr="00663F06">
              <w:rPr>
                <w:rFonts w:ascii="Arial" w:hAnsi="Arial" w:cs="Arial"/>
                <w:lang w:val="en-US"/>
              </w:rPr>
              <w:t>Plenary</w:t>
            </w:r>
          </w:p>
        </w:tc>
        <w:tc>
          <w:tcPr>
            <w:tcW w:w="4111" w:type="dxa"/>
            <w:tcMar/>
          </w:tcPr>
          <w:p w:rsidRPr="00663F06" w:rsidR="009F44CC" w:rsidP="00F21B49" w:rsidRDefault="00E36D4E" w14:paraId="4B0193CF" w14:textId="5EE7229C">
            <w:pPr>
              <w:rPr>
                <w:rFonts w:ascii="Arial" w:hAnsi="Arial" w:cs="Arial"/>
                <w:lang w:val="en-US"/>
              </w:rPr>
            </w:pPr>
            <w:r w:rsidRPr="00663F06">
              <w:rPr>
                <w:rFonts w:ascii="Arial" w:hAnsi="Arial" w:cs="Arial"/>
                <w:lang w:val="en-US"/>
              </w:rPr>
              <w:t>Close</w:t>
            </w:r>
          </w:p>
        </w:tc>
        <w:tc>
          <w:tcPr>
            <w:tcW w:w="1508" w:type="dxa"/>
            <w:tcMar/>
          </w:tcPr>
          <w:p w:rsidRPr="00663F06" w:rsidR="009F44CC" w:rsidP="00F21B49" w:rsidRDefault="00663F06" w14:paraId="3C801EF6" w14:textId="14AB0738">
            <w:pPr>
              <w:rPr>
                <w:rFonts w:ascii="Arial" w:hAnsi="Arial" w:cs="Arial"/>
                <w:lang w:val="en-US"/>
              </w:rPr>
            </w:pPr>
            <w:r w:rsidRPr="00663F06">
              <w:rPr>
                <w:rFonts w:ascii="Arial" w:hAnsi="Arial" w:cs="Arial"/>
                <w:lang w:val="en-US"/>
              </w:rPr>
              <w:t>David</w:t>
            </w:r>
          </w:p>
        </w:tc>
      </w:tr>
    </w:tbl>
    <w:p w:rsidRPr="007919A3" w:rsidR="00C45530" w:rsidP="00F653D1" w:rsidRDefault="00C45530" w14:paraId="6FA0C205" w14:textId="77777777">
      <w:pPr>
        <w:rPr>
          <w:rFonts w:ascii="Arial" w:hAnsi="Arial" w:cs="Arial"/>
        </w:rPr>
      </w:pPr>
    </w:p>
    <w:sectPr w:rsidRPr="007919A3" w:rsidR="00C4553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A36"/>
    <w:multiLevelType w:val="hybridMultilevel"/>
    <w:tmpl w:val="7646E4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442AD9"/>
    <w:multiLevelType w:val="hybridMultilevel"/>
    <w:tmpl w:val="622EEC70"/>
    <w:lvl w:ilvl="0" w:tplc="E8489BD2">
      <w:start w:val="1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B34DAF"/>
    <w:multiLevelType w:val="hybridMultilevel"/>
    <w:tmpl w:val="F7062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62B07"/>
    <w:multiLevelType w:val="hybridMultilevel"/>
    <w:tmpl w:val="E10C22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B5652E"/>
    <w:multiLevelType w:val="hybridMultilevel"/>
    <w:tmpl w:val="E4704F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CB3EEF"/>
    <w:multiLevelType w:val="hybridMultilevel"/>
    <w:tmpl w:val="78A014C8"/>
    <w:lvl w:ilvl="0" w:tplc="A3E61F0C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7935571">
    <w:abstractNumId w:val="5"/>
  </w:num>
  <w:num w:numId="2" w16cid:durableId="1495537104">
    <w:abstractNumId w:val="0"/>
  </w:num>
  <w:num w:numId="3" w16cid:durableId="1697150716">
    <w:abstractNumId w:val="4"/>
  </w:num>
  <w:num w:numId="4" w16cid:durableId="2076120534">
    <w:abstractNumId w:val="3"/>
  </w:num>
  <w:num w:numId="5" w16cid:durableId="524171018">
    <w:abstractNumId w:val="2"/>
  </w:num>
  <w:num w:numId="6" w16cid:durableId="83311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91"/>
    <w:rsid w:val="00004F2D"/>
    <w:rsid w:val="00025B4F"/>
    <w:rsid w:val="00045A9A"/>
    <w:rsid w:val="00060B3C"/>
    <w:rsid w:val="0008172E"/>
    <w:rsid w:val="000B028A"/>
    <w:rsid w:val="000F7D1B"/>
    <w:rsid w:val="00102424"/>
    <w:rsid w:val="00104CF9"/>
    <w:rsid w:val="0017134B"/>
    <w:rsid w:val="001B1E5A"/>
    <w:rsid w:val="001E5A27"/>
    <w:rsid w:val="00285D0D"/>
    <w:rsid w:val="00286D38"/>
    <w:rsid w:val="002D6711"/>
    <w:rsid w:val="00306BFB"/>
    <w:rsid w:val="00324ACD"/>
    <w:rsid w:val="00342248"/>
    <w:rsid w:val="003610BC"/>
    <w:rsid w:val="003935E7"/>
    <w:rsid w:val="003A5DA7"/>
    <w:rsid w:val="003D0847"/>
    <w:rsid w:val="00402A8E"/>
    <w:rsid w:val="00426391"/>
    <w:rsid w:val="00436BA5"/>
    <w:rsid w:val="004435D8"/>
    <w:rsid w:val="0044496F"/>
    <w:rsid w:val="004B5A15"/>
    <w:rsid w:val="004C16D4"/>
    <w:rsid w:val="004E1174"/>
    <w:rsid w:val="004F2607"/>
    <w:rsid w:val="005324DE"/>
    <w:rsid w:val="005530DD"/>
    <w:rsid w:val="005752D0"/>
    <w:rsid w:val="005A3A84"/>
    <w:rsid w:val="005B6435"/>
    <w:rsid w:val="005E5DB6"/>
    <w:rsid w:val="005F3E0C"/>
    <w:rsid w:val="006544C1"/>
    <w:rsid w:val="00663EDE"/>
    <w:rsid w:val="00663F06"/>
    <w:rsid w:val="006933C1"/>
    <w:rsid w:val="006A76C2"/>
    <w:rsid w:val="0073289B"/>
    <w:rsid w:val="0076644F"/>
    <w:rsid w:val="00766B90"/>
    <w:rsid w:val="00787E1B"/>
    <w:rsid w:val="007919A3"/>
    <w:rsid w:val="0079215C"/>
    <w:rsid w:val="00792484"/>
    <w:rsid w:val="007C546B"/>
    <w:rsid w:val="007C6ECD"/>
    <w:rsid w:val="007E4521"/>
    <w:rsid w:val="00801BDC"/>
    <w:rsid w:val="00817978"/>
    <w:rsid w:val="008D1A4B"/>
    <w:rsid w:val="008E0744"/>
    <w:rsid w:val="008F2DF4"/>
    <w:rsid w:val="00942C6E"/>
    <w:rsid w:val="00993F80"/>
    <w:rsid w:val="009D6E92"/>
    <w:rsid w:val="009F44CC"/>
    <w:rsid w:val="00A02E0A"/>
    <w:rsid w:val="00A03BFC"/>
    <w:rsid w:val="00A1100C"/>
    <w:rsid w:val="00A1283C"/>
    <w:rsid w:val="00A2644E"/>
    <w:rsid w:val="00A46D3B"/>
    <w:rsid w:val="00A768BB"/>
    <w:rsid w:val="00AA5620"/>
    <w:rsid w:val="00AD129B"/>
    <w:rsid w:val="00AD7D3D"/>
    <w:rsid w:val="00B446A6"/>
    <w:rsid w:val="00B72C51"/>
    <w:rsid w:val="00BD2CA8"/>
    <w:rsid w:val="00BE6E6F"/>
    <w:rsid w:val="00BF4A4C"/>
    <w:rsid w:val="00C04253"/>
    <w:rsid w:val="00C15C72"/>
    <w:rsid w:val="00C45530"/>
    <w:rsid w:val="00C52304"/>
    <w:rsid w:val="00C71827"/>
    <w:rsid w:val="00C97E39"/>
    <w:rsid w:val="00CC48B2"/>
    <w:rsid w:val="00CC751B"/>
    <w:rsid w:val="00CD3163"/>
    <w:rsid w:val="00CD6623"/>
    <w:rsid w:val="00CE59F9"/>
    <w:rsid w:val="00CF6661"/>
    <w:rsid w:val="00D83F1C"/>
    <w:rsid w:val="00D8443A"/>
    <w:rsid w:val="00DD1B03"/>
    <w:rsid w:val="00DD3D43"/>
    <w:rsid w:val="00DF2D88"/>
    <w:rsid w:val="00E36D4E"/>
    <w:rsid w:val="00E37C4A"/>
    <w:rsid w:val="00E61B8F"/>
    <w:rsid w:val="00E64626"/>
    <w:rsid w:val="00E83416"/>
    <w:rsid w:val="00EA6E3F"/>
    <w:rsid w:val="00EC230A"/>
    <w:rsid w:val="00EE5F56"/>
    <w:rsid w:val="00F21B49"/>
    <w:rsid w:val="00F653D1"/>
    <w:rsid w:val="00F6743F"/>
    <w:rsid w:val="00F81C5D"/>
    <w:rsid w:val="00FB13C5"/>
    <w:rsid w:val="00FE43A5"/>
    <w:rsid w:val="00FE43B1"/>
    <w:rsid w:val="00FE61C8"/>
    <w:rsid w:val="2DC671BB"/>
    <w:rsid w:val="4058DA20"/>
    <w:rsid w:val="5A8E6B29"/>
    <w:rsid w:val="7035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7B90"/>
  <w15:chartTrackingRefBased/>
  <w15:docId w15:val="{958152BA-2943-471D-A799-0EE245F0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6391"/>
  </w:style>
  <w:style w:type="paragraph" w:styleId="Heading1">
    <w:name w:val="heading 1"/>
    <w:basedOn w:val="Normal"/>
    <w:next w:val="Normal"/>
    <w:link w:val="Heading1Char"/>
    <w:uiPriority w:val="9"/>
    <w:qFormat/>
    <w:rsid w:val="004263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3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63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63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63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63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63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63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63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63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6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3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63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6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3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6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3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6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391"/>
    <w:rPr>
      <w:b/>
      <w:bCs/>
      <w:smallCaps/>
      <w:color w:val="0F4761" w:themeColor="accent1" w:themeShade="BF"/>
      <w:spacing w:val="5"/>
    </w:rPr>
  </w:style>
  <w:style w:type="paragraph" w:styleId="xmsolistparagraph" w:customStyle="1">
    <w:name w:val="x_msolistparagraph"/>
    <w:basedOn w:val="Normal"/>
    <w:rsid w:val="00426391"/>
    <w:pPr>
      <w:spacing w:after="0" w:line="240" w:lineRule="auto"/>
      <w:ind w:left="720"/>
    </w:pPr>
    <w:rPr>
      <w:rFonts w:ascii="Aptos" w:hAnsi="Aptos" w:cs="Aptos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4263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2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75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2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52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2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2D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52D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32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91FA-8AA4-4B8E-A7D5-821B1371B9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McKenzie</dc:creator>
  <keywords/>
  <dc:description/>
  <lastModifiedBy>Honey Chandwani</lastModifiedBy>
  <revision>3</revision>
  <dcterms:created xsi:type="dcterms:W3CDTF">2025-05-06T09:21:00.0000000Z</dcterms:created>
  <dcterms:modified xsi:type="dcterms:W3CDTF">2025-05-15T15:11:28.1366994Z</dcterms:modified>
</coreProperties>
</file>